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29" w:rsidRDefault="001A5D29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Pr="001A5D29" w:rsidRDefault="005B09F3" w:rsidP="005B09F3">
      <w:pPr>
        <w:pStyle w:val="ConsPlusTitle"/>
        <w:outlineLvl w:val="0"/>
        <w:rPr>
          <w:b w:val="0"/>
          <w:color w:val="FFFFFF"/>
          <w:sz w:val="28"/>
          <w:szCs w:val="28"/>
        </w:rPr>
      </w:pPr>
    </w:p>
    <w:p w:rsidR="001A5D29" w:rsidRPr="001A5D29" w:rsidRDefault="001A5D29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775A30" w:rsidRPr="001A5D29" w:rsidRDefault="00775A30" w:rsidP="001A5D29">
      <w:pPr>
        <w:pStyle w:val="ConsPlusTitle"/>
        <w:jc w:val="center"/>
        <w:outlineLvl w:val="0"/>
        <w:rPr>
          <w:sz w:val="28"/>
          <w:szCs w:val="28"/>
        </w:rPr>
      </w:pPr>
      <w:r w:rsidRPr="001A5D29">
        <w:rPr>
          <w:sz w:val="28"/>
          <w:szCs w:val="28"/>
        </w:rPr>
        <w:t>О внесении изменений в приказ Министерства труда и социальной защиты Российской Федерации от 13 сентября 2012 г. № 184</w:t>
      </w:r>
    </w:p>
    <w:p w:rsidR="00775A30" w:rsidRPr="001A5D29" w:rsidRDefault="00775A30" w:rsidP="001A5D29">
      <w:pPr>
        <w:pStyle w:val="ConsPlusTitle"/>
        <w:jc w:val="center"/>
        <w:outlineLvl w:val="0"/>
        <w:rPr>
          <w:sz w:val="28"/>
          <w:szCs w:val="28"/>
        </w:rPr>
      </w:pPr>
      <w:r w:rsidRPr="001A5D29">
        <w:rPr>
          <w:sz w:val="28"/>
          <w:szCs w:val="28"/>
        </w:rPr>
        <w:t>«О Координационном совете по контролю за реализацией</w:t>
      </w:r>
    </w:p>
    <w:p w:rsidR="00775A30" w:rsidRPr="001A5D29" w:rsidRDefault="00775A30" w:rsidP="001A5D29">
      <w:pPr>
        <w:pStyle w:val="ConsPlusTitle"/>
        <w:jc w:val="center"/>
        <w:outlineLvl w:val="0"/>
        <w:rPr>
          <w:sz w:val="28"/>
          <w:szCs w:val="28"/>
        </w:rPr>
      </w:pPr>
      <w:r w:rsidRPr="001A5D29">
        <w:rPr>
          <w:sz w:val="28"/>
          <w:szCs w:val="28"/>
        </w:rPr>
        <w:t>государственной программы Российской Федерации «Доступная среда»</w:t>
      </w:r>
    </w:p>
    <w:p w:rsidR="00775A30" w:rsidRPr="001A5D29" w:rsidRDefault="00775A30" w:rsidP="001A5D29">
      <w:pPr>
        <w:pStyle w:val="ConsPlusTitle"/>
        <w:jc w:val="center"/>
        <w:outlineLvl w:val="0"/>
        <w:rPr>
          <w:sz w:val="28"/>
          <w:szCs w:val="28"/>
        </w:rPr>
      </w:pPr>
      <w:r w:rsidRPr="001A5D29">
        <w:rPr>
          <w:sz w:val="28"/>
          <w:szCs w:val="28"/>
        </w:rPr>
        <w:t>на 2011-20</w:t>
      </w:r>
      <w:r w:rsidR="009221E0">
        <w:rPr>
          <w:sz w:val="28"/>
          <w:szCs w:val="28"/>
        </w:rPr>
        <w:t>20</w:t>
      </w:r>
      <w:r w:rsidRPr="001A5D29">
        <w:rPr>
          <w:sz w:val="28"/>
          <w:szCs w:val="28"/>
        </w:rPr>
        <w:t xml:space="preserve"> годы»</w:t>
      </w:r>
    </w:p>
    <w:p w:rsidR="00775A30" w:rsidRPr="001A5D29" w:rsidRDefault="00775A30" w:rsidP="001A5D29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1A5D29" w:rsidRPr="001A5D29" w:rsidRDefault="00697062" w:rsidP="001A5D29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1A5D29" w:rsidRPr="001A5D29">
        <w:rPr>
          <w:b w:val="0"/>
          <w:sz w:val="28"/>
          <w:szCs w:val="28"/>
        </w:rPr>
        <w:t xml:space="preserve"> р и </w:t>
      </w:r>
      <w:proofErr w:type="gramStart"/>
      <w:r w:rsidR="001A5D29" w:rsidRPr="001A5D29">
        <w:rPr>
          <w:b w:val="0"/>
          <w:sz w:val="28"/>
          <w:szCs w:val="28"/>
        </w:rPr>
        <w:t>к</w:t>
      </w:r>
      <w:proofErr w:type="gramEnd"/>
      <w:r w:rsidR="001A5D29" w:rsidRPr="001A5D29">
        <w:rPr>
          <w:b w:val="0"/>
          <w:sz w:val="28"/>
          <w:szCs w:val="28"/>
        </w:rPr>
        <w:t xml:space="preserve"> а з ы в а ю:</w:t>
      </w:r>
    </w:p>
    <w:p w:rsidR="00085F63" w:rsidRPr="00085F63" w:rsidRDefault="00775A30" w:rsidP="00085F63">
      <w:pPr>
        <w:ind w:firstLine="709"/>
        <w:jc w:val="both"/>
        <w:rPr>
          <w:sz w:val="28"/>
          <w:szCs w:val="28"/>
        </w:rPr>
      </w:pPr>
      <w:r w:rsidRPr="001A5D29">
        <w:rPr>
          <w:sz w:val="28"/>
          <w:szCs w:val="28"/>
        </w:rPr>
        <w:t>Внести изменения в приказ Министерства труда и социальной защиты Российской Федерации от 13 сентября 2012 г. № 184 «О Координационном совете по контролю за реализацией государственной программы Российской Федерации «Доступная среда» на 2011-20</w:t>
      </w:r>
      <w:r w:rsidR="009221E0">
        <w:rPr>
          <w:sz w:val="28"/>
          <w:szCs w:val="28"/>
        </w:rPr>
        <w:t>20</w:t>
      </w:r>
      <w:r w:rsidRPr="001A5D29">
        <w:rPr>
          <w:sz w:val="28"/>
          <w:szCs w:val="28"/>
        </w:rPr>
        <w:t xml:space="preserve"> годы»</w:t>
      </w:r>
      <w:r w:rsidR="009221E0">
        <w:rPr>
          <w:sz w:val="28"/>
          <w:szCs w:val="28"/>
        </w:rPr>
        <w:t xml:space="preserve"> с изменениями, внесенными приказами Министерства труда и социальной защиты Российской Федерации от 5 сентября 2013 г. № 449, от 26 февраля 2015 г. № 123</w:t>
      </w:r>
      <w:r w:rsidR="005B09F3">
        <w:rPr>
          <w:sz w:val="28"/>
          <w:szCs w:val="28"/>
        </w:rPr>
        <w:t>,</w:t>
      </w:r>
      <w:r w:rsidR="009221E0">
        <w:rPr>
          <w:sz w:val="28"/>
          <w:szCs w:val="28"/>
        </w:rPr>
        <w:t xml:space="preserve"> </w:t>
      </w:r>
      <w:r w:rsidR="005B09F3">
        <w:rPr>
          <w:sz w:val="28"/>
          <w:szCs w:val="28"/>
        </w:rPr>
        <w:t>от 28 октября 2015 г. № 794 и от 24 февраля 2016 г. № 75</w:t>
      </w:r>
      <w:r w:rsidR="0067561C">
        <w:rPr>
          <w:sz w:val="28"/>
          <w:szCs w:val="28"/>
        </w:rPr>
        <w:t>,</w:t>
      </w:r>
      <w:r w:rsidR="009221E0">
        <w:rPr>
          <w:sz w:val="28"/>
          <w:szCs w:val="28"/>
        </w:rPr>
        <w:t xml:space="preserve"> </w:t>
      </w:r>
      <w:r w:rsidR="00085F63" w:rsidRPr="00085F63">
        <w:rPr>
          <w:sz w:val="28"/>
          <w:szCs w:val="28"/>
        </w:rPr>
        <w:t>и от 27 марта 2017 г. №311, следующие изменения:</w:t>
      </w:r>
    </w:p>
    <w:p w:rsidR="009221E0" w:rsidRPr="009221E0" w:rsidRDefault="00C070C8" w:rsidP="00085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85F63" w:rsidRPr="00085F63">
        <w:rPr>
          <w:sz w:val="28"/>
          <w:szCs w:val="28"/>
        </w:rPr>
        <w:t>включить в состав Координационного совета следующих лиц:</w:t>
      </w:r>
    </w:p>
    <w:p w:rsidR="009221E0" w:rsidRPr="001A5D29" w:rsidRDefault="009221E0" w:rsidP="001A5D29">
      <w:pPr>
        <w:ind w:firstLine="709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0"/>
      </w:tblGrid>
      <w:tr w:rsidR="00085F63" w:rsidRPr="0062011F" w:rsidTr="0062011F">
        <w:tc>
          <w:tcPr>
            <w:tcW w:w="3686" w:type="dxa"/>
          </w:tcPr>
          <w:p w:rsidR="00085F63" w:rsidRPr="0062011F" w:rsidRDefault="00C070C8" w:rsidP="00C070C8">
            <w:pPr>
              <w:rPr>
                <w:sz w:val="28"/>
                <w:szCs w:val="28"/>
              </w:rPr>
            </w:pPr>
            <w:r w:rsidRPr="00C070C8">
              <w:rPr>
                <w:color w:val="000000"/>
                <w:sz w:val="28"/>
                <w:szCs w:val="28"/>
                <w:lang w:eastAsia="ru-RU" w:bidi="ru-RU"/>
              </w:rPr>
              <w:t>Васильченко Елена Михайловна</w:t>
            </w:r>
          </w:p>
        </w:tc>
        <w:tc>
          <w:tcPr>
            <w:tcW w:w="5940" w:type="dxa"/>
          </w:tcPr>
          <w:p w:rsidR="00085F63" w:rsidRPr="0062011F" w:rsidRDefault="0062011F" w:rsidP="008A659C">
            <w:pPr>
              <w:tabs>
                <w:tab w:val="left" w:pos="1770"/>
              </w:tabs>
              <w:jc w:val="both"/>
              <w:rPr>
                <w:sz w:val="28"/>
                <w:szCs w:val="28"/>
              </w:rPr>
            </w:pPr>
            <w:r w:rsidRPr="0062011F">
              <w:rPr>
                <w:sz w:val="28"/>
                <w:szCs w:val="28"/>
              </w:rPr>
              <w:t xml:space="preserve">- </w:t>
            </w:r>
            <w:proofErr w:type="spellStart"/>
            <w:r w:rsidR="00C070C8" w:rsidRPr="00C070C8">
              <w:rPr>
                <w:sz w:val="28"/>
                <w:szCs w:val="28"/>
              </w:rPr>
              <w:t>и.о</w:t>
            </w:r>
            <w:proofErr w:type="spellEnd"/>
            <w:r w:rsidR="00C070C8" w:rsidRPr="00C070C8">
              <w:rPr>
                <w:sz w:val="28"/>
                <w:szCs w:val="28"/>
              </w:rPr>
              <w:t>. генерального директора ФГБУ «Новокузнецкий научно-практический центр медико-социальной экспертизы и реабилитации инвалидов» Министерства труда и социальной защиты Российской Федерации</w:t>
            </w:r>
          </w:p>
        </w:tc>
      </w:tr>
      <w:tr w:rsidR="00085F63" w:rsidRPr="0062011F" w:rsidTr="0062011F">
        <w:tc>
          <w:tcPr>
            <w:tcW w:w="3686" w:type="dxa"/>
          </w:tcPr>
          <w:p w:rsidR="00085F63" w:rsidRPr="0062011F" w:rsidRDefault="00C070C8" w:rsidP="00C070C8">
            <w:pPr>
              <w:rPr>
                <w:sz w:val="28"/>
                <w:szCs w:val="28"/>
              </w:rPr>
            </w:pPr>
            <w:r w:rsidRPr="00C070C8">
              <w:rPr>
                <w:color w:val="000000"/>
                <w:sz w:val="28"/>
                <w:szCs w:val="28"/>
                <w:lang w:eastAsia="ru-RU" w:bidi="ru-RU"/>
              </w:rPr>
              <w:t>Владимирова Оксана Николаевна</w:t>
            </w:r>
            <w:r w:rsidR="008A659C" w:rsidRPr="0062011F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5940" w:type="dxa"/>
          </w:tcPr>
          <w:p w:rsidR="00085F63" w:rsidRPr="0062011F" w:rsidRDefault="0062011F" w:rsidP="008A659C">
            <w:pPr>
              <w:tabs>
                <w:tab w:val="left" w:pos="3135"/>
              </w:tabs>
              <w:jc w:val="both"/>
              <w:rPr>
                <w:sz w:val="28"/>
                <w:szCs w:val="28"/>
              </w:rPr>
            </w:pPr>
            <w:r w:rsidRPr="0062011F">
              <w:rPr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C070C8" w:rsidRPr="00C070C8">
              <w:rPr>
                <w:color w:val="000000"/>
                <w:sz w:val="28"/>
                <w:szCs w:val="28"/>
                <w:lang w:eastAsia="ru-RU" w:bidi="ru-RU"/>
              </w:rPr>
              <w:t xml:space="preserve">директор Института реабилитации и </w:t>
            </w:r>
            <w:proofErr w:type="spellStart"/>
            <w:r w:rsidR="00C070C8" w:rsidRPr="00C070C8">
              <w:rPr>
                <w:color w:val="000000"/>
                <w:sz w:val="28"/>
                <w:szCs w:val="28"/>
                <w:lang w:eastAsia="ru-RU" w:bidi="ru-RU"/>
              </w:rPr>
              <w:t>абилитации</w:t>
            </w:r>
            <w:proofErr w:type="spellEnd"/>
            <w:r w:rsidR="00C070C8" w:rsidRPr="00C070C8">
              <w:rPr>
                <w:color w:val="000000"/>
                <w:sz w:val="28"/>
                <w:szCs w:val="28"/>
                <w:lang w:eastAsia="ru-RU" w:bidi="ru-RU"/>
              </w:rPr>
              <w:t xml:space="preserve"> инвалидов ФГБУ «Федеральный научный центр реабилитации инвалидов им. Г.А. Альбрехта» Министерства труда и социальной защиты Российской Федерации</w:t>
            </w:r>
          </w:p>
        </w:tc>
      </w:tr>
      <w:tr w:rsidR="00C070C8" w:rsidRPr="0062011F" w:rsidTr="0062011F">
        <w:tc>
          <w:tcPr>
            <w:tcW w:w="3686" w:type="dxa"/>
          </w:tcPr>
          <w:p w:rsidR="00257685" w:rsidRPr="00C070C8" w:rsidRDefault="00257685" w:rsidP="00C070C8">
            <w:pPr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Лигомина Дмитрий Витальевич</w:t>
            </w:r>
          </w:p>
        </w:tc>
        <w:tc>
          <w:tcPr>
            <w:tcW w:w="5940" w:type="dxa"/>
          </w:tcPr>
          <w:p w:rsidR="00C070C8" w:rsidRPr="0062011F" w:rsidRDefault="00257685" w:rsidP="008A659C">
            <w:pPr>
              <w:tabs>
                <w:tab w:val="left" w:pos="3135"/>
              </w:tabs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257685">
              <w:rPr>
                <w:color w:val="000000"/>
                <w:sz w:val="28"/>
                <w:szCs w:val="28"/>
                <w:lang w:eastAsia="ru-RU" w:bidi="ru-RU"/>
              </w:rPr>
              <w:t>- заместитель директора департамента - начальник отдела Департамента по делам инвалидов Министерства труда и социальной защиты Российской Федерации</w:t>
            </w:r>
          </w:p>
        </w:tc>
      </w:tr>
      <w:tr w:rsidR="00257685" w:rsidRPr="0062011F" w:rsidTr="0062011F">
        <w:tc>
          <w:tcPr>
            <w:tcW w:w="3686" w:type="dxa"/>
          </w:tcPr>
          <w:p w:rsidR="00257685" w:rsidRDefault="00257685" w:rsidP="00C070C8">
            <w:pPr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Новикова Ольга Владимировна</w:t>
            </w:r>
          </w:p>
        </w:tc>
        <w:tc>
          <w:tcPr>
            <w:tcW w:w="5940" w:type="dxa"/>
          </w:tcPr>
          <w:p w:rsidR="00257685" w:rsidRPr="00257685" w:rsidRDefault="00257685" w:rsidP="008A659C">
            <w:pPr>
              <w:tabs>
                <w:tab w:val="left" w:pos="3135"/>
              </w:tabs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257685">
              <w:rPr>
                <w:color w:val="000000"/>
                <w:sz w:val="28"/>
                <w:szCs w:val="28"/>
                <w:lang w:eastAsia="ru-RU" w:bidi="ru-RU"/>
              </w:rPr>
              <w:t>- начальник отдела планирования и финансового обеспечения подведомственных учреждений и расходов социальной сферы Финансового департамента Министерства труда и социальной защиты Российской Федерации</w:t>
            </w:r>
          </w:p>
        </w:tc>
      </w:tr>
      <w:tr w:rsidR="00257685" w:rsidRPr="0062011F" w:rsidTr="0062011F">
        <w:tc>
          <w:tcPr>
            <w:tcW w:w="3686" w:type="dxa"/>
          </w:tcPr>
          <w:p w:rsidR="00257685" w:rsidRDefault="00257685" w:rsidP="00C070C8">
            <w:pPr>
              <w:rPr>
                <w:color w:val="000000"/>
                <w:sz w:val="28"/>
                <w:szCs w:val="28"/>
                <w:lang w:eastAsia="ru-RU" w:bidi="ru-RU"/>
              </w:rPr>
            </w:pPr>
            <w:r w:rsidRPr="00257685">
              <w:rPr>
                <w:color w:val="000000"/>
                <w:sz w:val="28"/>
                <w:szCs w:val="28"/>
                <w:lang w:eastAsia="ru-RU" w:bidi="ru-RU"/>
              </w:rPr>
              <w:t>Пономаренко Геннадий Николаевич</w:t>
            </w:r>
          </w:p>
        </w:tc>
        <w:tc>
          <w:tcPr>
            <w:tcW w:w="5940" w:type="dxa"/>
          </w:tcPr>
          <w:p w:rsidR="00257685" w:rsidRPr="00257685" w:rsidRDefault="00257685" w:rsidP="008A659C">
            <w:pPr>
              <w:tabs>
                <w:tab w:val="left" w:pos="3135"/>
              </w:tabs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257685">
              <w:rPr>
                <w:color w:val="000000"/>
                <w:sz w:val="28"/>
                <w:szCs w:val="28"/>
                <w:lang w:eastAsia="ru-RU" w:bidi="ru-RU"/>
              </w:rPr>
              <w:t>- генеральный директор ФГБУ «Федеральный научный центр реабилитации инвалидов им. Г.А. Альбрехта» Министерства труда и социальной защиты Российской Федерации</w:t>
            </w:r>
          </w:p>
        </w:tc>
      </w:tr>
    </w:tbl>
    <w:p w:rsidR="007417C5" w:rsidRDefault="007417C5" w:rsidP="00257685">
      <w:pPr>
        <w:ind w:firstLine="709"/>
        <w:jc w:val="both"/>
        <w:rPr>
          <w:sz w:val="28"/>
          <w:szCs w:val="28"/>
        </w:rPr>
      </w:pPr>
    </w:p>
    <w:p w:rsidR="00257685" w:rsidRPr="00257685" w:rsidRDefault="00257685" w:rsidP="0025768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57685">
        <w:rPr>
          <w:sz w:val="28"/>
          <w:szCs w:val="28"/>
        </w:rPr>
        <w:t xml:space="preserve">б) указать новую должность члена Координационного совета Шестакова Владимира Петровича - руководитель научного направления Института реабилитации и </w:t>
      </w:r>
      <w:proofErr w:type="spellStart"/>
      <w:r w:rsidRPr="00257685">
        <w:rPr>
          <w:sz w:val="28"/>
          <w:szCs w:val="28"/>
        </w:rPr>
        <w:t>абилитации</w:t>
      </w:r>
      <w:proofErr w:type="spellEnd"/>
      <w:r w:rsidRPr="00257685">
        <w:rPr>
          <w:sz w:val="28"/>
          <w:szCs w:val="28"/>
        </w:rPr>
        <w:t xml:space="preserve"> инвалидов ФГБУ «Федеральный научный центр реабилитации инвалидов им. Г.А. Альбрехта» Министерства труда и социальной защиты Российской Федерации;</w:t>
      </w:r>
    </w:p>
    <w:p w:rsidR="00775A30" w:rsidRDefault="00257685" w:rsidP="00257685">
      <w:pPr>
        <w:ind w:firstLine="709"/>
        <w:jc w:val="both"/>
        <w:rPr>
          <w:sz w:val="28"/>
          <w:szCs w:val="28"/>
        </w:rPr>
      </w:pPr>
      <w:r w:rsidRPr="00257685">
        <w:rPr>
          <w:sz w:val="28"/>
          <w:szCs w:val="28"/>
        </w:rPr>
        <w:t xml:space="preserve">в) исключить из состава Координационного совета </w:t>
      </w:r>
      <w:proofErr w:type="spellStart"/>
      <w:r w:rsidRPr="00257685">
        <w:rPr>
          <w:sz w:val="28"/>
          <w:szCs w:val="28"/>
        </w:rPr>
        <w:t>Золоева</w:t>
      </w:r>
      <w:proofErr w:type="spellEnd"/>
      <w:r w:rsidRPr="00257685">
        <w:rPr>
          <w:sz w:val="28"/>
          <w:szCs w:val="28"/>
        </w:rPr>
        <w:t xml:space="preserve"> Георгия </w:t>
      </w:r>
      <w:proofErr w:type="spellStart"/>
      <w:r w:rsidRPr="00257685">
        <w:rPr>
          <w:sz w:val="28"/>
          <w:szCs w:val="28"/>
        </w:rPr>
        <w:t>Кимовича</w:t>
      </w:r>
      <w:proofErr w:type="spellEnd"/>
      <w:r w:rsidRPr="00257685">
        <w:rPr>
          <w:sz w:val="28"/>
          <w:szCs w:val="28"/>
        </w:rPr>
        <w:t xml:space="preserve">, Федорову Наталью Александровну, </w:t>
      </w:r>
      <w:proofErr w:type="spellStart"/>
      <w:r w:rsidRPr="00257685">
        <w:rPr>
          <w:sz w:val="28"/>
          <w:szCs w:val="28"/>
        </w:rPr>
        <w:t>Шведовченко</w:t>
      </w:r>
      <w:proofErr w:type="spellEnd"/>
      <w:r w:rsidRPr="00257685">
        <w:rPr>
          <w:sz w:val="28"/>
          <w:szCs w:val="28"/>
        </w:rPr>
        <w:t xml:space="preserve"> Игоря Владимировича</w:t>
      </w:r>
      <w:r w:rsidR="00B7501E">
        <w:rPr>
          <w:sz w:val="28"/>
          <w:szCs w:val="28"/>
        </w:rPr>
        <w:t>.</w:t>
      </w:r>
    </w:p>
    <w:p w:rsidR="00257685" w:rsidRDefault="00257685" w:rsidP="00257685">
      <w:pPr>
        <w:ind w:firstLine="709"/>
        <w:jc w:val="both"/>
        <w:rPr>
          <w:sz w:val="28"/>
          <w:szCs w:val="28"/>
        </w:rPr>
      </w:pPr>
    </w:p>
    <w:p w:rsidR="00B7501E" w:rsidRDefault="00B7501E" w:rsidP="00257685">
      <w:pPr>
        <w:ind w:firstLine="709"/>
        <w:jc w:val="both"/>
        <w:rPr>
          <w:sz w:val="28"/>
          <w:szCs w:val="28"/>
        </w:rPr>
      </w:pPr>
    </w:p>
    <w:p w:rsidR="00B7501E" w:rsidRPr="001A5D29" w:rsidRDefault="00B7501E" w:rsidP="00257685">
      <w:pPr>
        <w:ind w:firstLine="709"/>
        <w:jc w:val="both"/>
        <w:rPr>
          <w:sz w:val="28"/>
          <w:szCs w:val="28"/>
        </w:rPr>
      </w:pPr>
    </w:p>
    <w:p w:rsidR="00775A30" w:rsidRDefault="00775A30" w:rsidP="001A5D29">
      <w:pPr>
        <w:jc w:val="both"/>
        <w:rPr>
          <w:sz w:val="28"/>
          <w:szCs w:val="28"/>
        </w:rPr>
      </w:pPr>
      <w:r w:rsidRPr="001A5D29">
        <w:rPr>
          <w:sz w:val="28"/>
          <w:szCs w:val="28"/>
        </w:rPr>
        <w:t xml:space="preserve">Министр                                                                                     </w:t>
      </w:r>
      <w:r w:rsidR="00CC4CBC">
        <w:rPr>
          <w:sz w:val="28"/>
          <w:szCs w:val="28"/>
        </w:rPr>
        <w:t xml:space="preserve"> </w:t>
      </w:r>
      <w:r w:rsidRPr="001A5D29">
        <w:rPr>
          <w:sz w:val="28"/>
          <w:szCs w:val="28"/>
        </w:rPr>
        <w:t xml:space="preserve">   </w:t>
      </w:r>
      <w:r w:rsidR="0039119A">
        <w:rPr>
          <w:sz w:val="28"/>
          <w:szCs w:val="28"/>
        </w:rPr>
        <w:t xml:space="preserve">     </w:t>
      </w:r>
      <w:r w:rsidRPr="001A5D29">
        <w:rPr>
          <w:sz w:val="28"/>
          <w:szCs w:val="28"/>
        </w:rPr>
        <w:t xml:space="preserve">  </w:t>
      </w:r>
      <w:r w:rsidR="0039119A">
        <w:rPr>
          <w:sz w:val="28"/>
          <w:szCs w:val="28"/>
        </w:rPr>
        <w:t xml:space="preserve"> </w:t>
      </w:r>
      <w:r w:rsidRPr="001A5D29">
        <w:rPr>
          <w:sz w:val="28"/>
          <w:szCs w:val="28"/>
        </w:rPr>
        <w:t xml:space="preserve">М.А. </w:t>
      </w:r>
      <w:proofErr w:type="spellStart"/>
      <w:r w:rsidRPr="001A5D29">
        <w:rPr>
          <w:sz w:val="28"/>
          <w:szCs w:val="28"/>
        </w:rPr>
        <w:t>Топилин</w:t>
      </w:r>
      <w:proofErr w:type="spellEnd"/>
    </w:p>
    <w:p w:rsidR="008A1AD3" w:rsidRPr="00FE19CD" w:rsidRDefault="008A1AD3" w:rsidP="0062011F">
      <w:pPr>
        <w:autoSpaceDE w:val="0"/>
        <w:ind w:left="5670"/>
        <w:jc w:val="center"/>
        <w:rPr>
          <w:sz w:val="28"/>
          <w:szCs w:val="28"/>
        </w:rPr>
      </w:pPr>
    </w:p>
    <w:sectPr w:rsidR="008A1AD3" w:rsidRPr="00FE19CD" w:rsidSect="00BF0EA0">
      <w:headerReference w:type="even" r:id="rId8"/>
      <w:headerReference w:type="default" r:id="rId9"/>
      <w:pgSz w:w="11905" w:h="16837"/>
      <w:pgMar w:top="1134" w:right="851" w:bottom="85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92C" w:rsidRDefault="00AF292C">
      <w:r>
        <w:separator/>
      </w:r>
    </w:p>
  </w:endnote>
  <w:endnote w:type="continuationSeparator" w:id="0">
    <w:p w:rsidR="00AF292C" w:rsidRDefault="00AF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92C" w:rsidRDefault="00AF292C">
      <w:r>
        <w:separator/>
      </w:r>
    </w:p>
  </w:footnote>
  <w:footnote w:type="continuationSeparator" w:id="0">
    <w:p w:rsidR="00AF292C" w:rsidRDefault="00AF2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FC" w:rsidRDefault="00BB6E6D" w:rsidP="00E21F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1F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1FFC" w:rsidRDefault="00E21F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FC" w:rsidRDefault="00BB6E6D" w:rsidP="00E21F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1F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17C5">
      <w:rPr>
        <w:rStyle w:val="PageNumber"/>
        <w:noProof/>
      </w:rPr>
      <w:t>2</w:t>
    </w:r>
    <w:r>
      <w:rPr>
        <w:rStyle w:val="PageNumber"/>
      </w:rPr>
      <w:fldChar w:fldCharType="end"/>
    </w:r>
  </w:p>
  <w:p w:rsidR="00E21FFC" w:rsidRDefault="00E21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1027"/>
    <w:multiLevelType w:val="hybridMultilevel"/>
    <w:tmpl w:val="CB728238"/>
    <w:lvl w:ilvl="0" w:tplc="CFC6881A">
      <w:start w:val="1"/>
      <w:numFmt w:val="decimal"/>
      <w:lvlText w:val="%1)"/>
      <w:lvlJc w:val="left"/>
      <w:pPr>
        <w:ind w:left="1353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6894884"/>
    <w:multiLevelType w:val="hybridMultilevel"/>
    <w:tmpl w:val="6BF87A5E"/>
    <w:lvl w:ilvl="0" w:tplc="63620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B86520"/>
    <w:multiLevelType w:val="hybridMultilevel"/>
    <w:tmpl w:val="78200614"/>
    <w:lvl w:ilvl="0" w:tplc="66E86F0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2B900D6"/>
    <w:multiLevelType w:val="hybridMultilevel"/>
    <w:tmpl w:val="CB5C4256"/>
    <w:lvl w:ilvl="0" w:tplc="3BFA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571979"/>
    <w:multiLevelType w:val="hybridMultilevel"/>
    <w:tmpl w:val="01F2E61E"/>
    <w:lvl w:ilvl="0" w:tplc="635091B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E2940A0"/>
    <w:multiLevelType w:val="hybridMultilevel"/>
    <w:tmpl w:val="CA9A2240"/>
    <w:lvl w:ilvl="0" w:tplc="CB0AE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036FA6"/>
    <w:multiLevelType w:val="hybridMultilevel"/>
    <w:tmpl w:val="9472548A"/>
    <w:lvl w:ilvl="0" w:tplc="DC4CFC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1C3066"/>
    <w:multiLevelType w:val="hybridMultilevel"/>
    <w:tmpl w:val="ACD01D02"/>
    <w:lvl w:ilvl="0" w:tplc="19DE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EC2954"/>
    <w:multiLevelType w:val="hybridMultilevel"/>
    <w:tmpl w:val="842047D4"/>
    <w:lvl w:ilvl="0" w:tplc="9A4AA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87"/>
    <w:rsid w:val="00000016"/>
    <w:rsid w:val="00012B1B"/>
    <w:rsid w:val="0001394C"/>
    <w:rsid w:val="00017905"/>
    <w:rsid w:val="00021265"/>
    <w:rsid w:val="000232AF"/>
    <w:rsid w:val="0003126F"/>
    <w:rsid w:val="000322E5"/>
    <w:rsid w:val="00033EED"/>
    <w:rsid w:val="000369B5"/>
    <w:rsid w:val="000375F4"/>
    <w:rsid w:val="00037B5B"/>
    <w:rsid w:val="00042658"/>
    <w:rsid w:val="00043745"/>
    <w:rsid w:val="00056605"/>
    <w:rsid w:val="00056EDD"/>
    <w:rsid w:val="00063519"/>
    <w:rsid w:val="000648F5"/>
    <w:rsid w:val="00085D73"/>
    <w:rsid w:val="00085F63"/>
    <w:rsid w:val="000952C5"/>
    <w:rsid w:val="00096A68"/>
    <w:rsid w:val="000A5448"/>
    <w:rsid w:val="000A6A25"/>
    <w:rsid w:val="000D70DD"/>
    <w:rsid w:val="000E3881"/>
    <w:rsid w:val="000E40B8"/>
    <w:rsid w:val="000E71E2"/>
    <w:rsid w:val="000F1C49"/>
    <w:rsid w:val="000F1DFE"/>
    <w:rsid w:val="001102D1"/>
    <w:rsid w:val="00121AB0"/>
    <w:rsid w:val="0012353D"/>
    <w:rsid w:val="00125AE5"/>
    <w:rsid w:val="0012633F"/>
    <w:rsid w:val="001313E0"/>
    <w:rsid w:val="00132A5C"/>
    <w:rsid w:val="001370CC"/>
    <w:rsid w:val="0014271E"/>
    <w:rsid w:val="00143152"/>
    <w:rsid w:val="001432A7"/>
    <w:rsid w:val="00155CD5"/>
    <w:rsid w:val="00156837"/>
    <w:rsid w:val="0016218D"/>
    <w:rsid w:val="00174922"/>
    <w:rsid w:val="00181ABC"/>
    <w:rsid w:val="00190698"/>
    <w:rsid w:val="00190A74"/>
    <w:rsid w:val="001961BE"/>
    <w:rsid w:val="001968B0"/>
    <w:rsid w:val="001A2C2C"/>
    <w:rsid w:val="001A5D29"/>
    <w:rsid w:val="001B0D39"/>
    <w:rsid w:val="001B12DA"/>
    <w:rsid w:val="001C62DC"/>
    <w:rsid w:val="001C6301"/>
    <w:rsid w:val="001C6424"/>
    <w:rsid w:val="001C6A55"/>
    <w:rsid w:val="001C6FAA"/>
    <w:rsid w:val="001E308A"/>
    <w:rsid w:val="00212C37"/>
    <w:rsid w:val="0021684D"/>
    <w:rsid w:val="00216D1E"/>
    <w:rsid w:val="00225048"/>
    <w:rsid w:val="00226C8C"/>
    <w:rsid w:val="00234824"/>
    <w:rsid w:val="00255914"/>
    <w:rsid w:val="0025603D"/>
    <w:rsid w:val="0025653B"/>
    <w:rsid w:val="00257685"/>
    <w:rsid w:val="00262136"/>
    <w:rsid w:val="002640F3"/>
    <w:rsid w:val="00266719"/>
    <w:rsid w:val="00284B47"/>
    <w:rsid w:val="002855C6"/>
    <w:rsid w:val="00286CF8"/>
    <w:rsid w:val="00293CF9"/>
    <w:rsid w:val="00294CD9"/>
    <w:rsid w:val="0029565A"/>
    <w:rsid w:val="00296112"/>
    <w:rsid w:val="002A41EE"/>
    <w:rsid w:val="002B070C"/>
    <w:rsid w:val="002B1E99"/>
    <w:rsid w:val="002B22D8"/>
    <w:rsid w:val="002C43A5"/>
    <w:rsid w:val="002C511E"/>
    <w:rsid w:val="002C5F6D"/>
    <w:rsid w:val="002C7D78"/>
    <w:rsid w:val="002D18E7"/>
    <w:rsid w:val="002E5B94"/>
    <w:rsid w:val="0031204B"/>
    <w:rsid w:val="003128E8"/>
    <w:rsid w:val="00316079"/>
    <w:rsid w:val="003175F4"/>
    <w:rsid w:val="00321FF8"/>
    <w:rsid w:val="00323875"/>
    <w:rsid w:val="00323936"/>
    <w:rsid w:val="00336859"/>
    <w:rsid w:val="003426B4"/>
    <w:rsid w:val="00342B39"/>
    <w:rsid w:val="003724AC"/>
    <w:rsid w:val="00380FF0"/>
    <w:rsid w:val="0039119A"/>
    <w:rsid w:val="003A5191"/>
    <w:rsid w:val="003A545B"/>
    <w:rsid w:val="003B1BC0"/>
    <w:rsid w:val="003B60B9"/>
    <w:rsid w:val="003C5953"/>
    <w:rsid w:val="003C7990"/>
    <w:rsid w:val="003E1F7D"/>
    <w:rsid w:val="003E22AF"/>
    <w:rsid w:val="003E448F"/>
    <w:rsid w:val="003F0555"/>
    <w:rsid w:val="003F1AB3"/>
    <w:rsid w:val="003F4A2F"/>
    <w:rsid w:val="003F5BD9"/>
    <w:rsid w:val="003F7797"/>
    <w:rsid w:val="00407D12"/>
    <w:rsid w:val="0041567E"/>
    <w:rsid w:val="0042064B"/>
    <w:rsid w:val="00426DFA"/>
    <w:rsid w:val="004276C8"/>
    <w:rsid w:val="00447DB3"/>
    <w:rsid w:val="00447E5D"/>
    <w:rsid w:val="00454653"/>
    <w:rsid w:val="0045751C"/>
    <w:rsid w:val="00460886"/>
    <w:rsid w:val="00467EF1"/>
    <w:rsid w:val="00470B45"/>
    <w:rsid w:val="00471D60"/>
    <w:rsid w:val="004757BB"/>
    <w:rsid w:val="004A32B4"/>
    <w:rsid w:val="004C1E7D"/>
    <w:rsid w:val="004C2677"/>
    <w:rsid w:val="004C2F15"/>
    <w:rsid w:val="004D356E"/>
    <w:rsid w:val="004D5266"/>
    <w:rsid w:val="004E2496"/>
    <w:rsid w:val="004F132B"/>
    <w:rsid w:val="004F7C93"/>
    <w:rsid w:val="0051361D"/>
    <w:rsid w:val="00515573"/>
    <w:rsid w:val="005202DF"/>
    <w:rsid w:val="00524ABF"/>
    <w:rsid w:val="005268B4"/>
    <w:rsid w:val="005335F7"/>
    <w:rsid w:val="005458AF"/>
    <w:rsid w:val="005518EC"/>
    <w:rsid w:val="00553CA2"/>
    <w:rsid w:val="00555667"/>
    <w:rsid w:val="00561901"/>
    <w:rsid w:val="005627A3"/>
    <w:rsid w:val="005753F3"/>
    <w:rsid w:val="00580427"/>
    <w:rsid w:val="00582A21"/>
    <w:rsid w:val="00583991"/>
    <w:rsid w:val="00586F14"/>
    <w:rsid w:val="00587655"/>
    <w:rsid w:val="005A60A2"/>
    <w:rsid w:val="005B09F3"/>
    <w:rsid w:val="005C12EE"/>
    <w:rsid w:val="005D224A"/>
    <w:rsid w:val="005D27C7"/>
    <w:rsid w:val="005E3AB5"/>
    <w:rsid w:val="005F2C96"/>
    <w:rsid w:val="005F69CD"/>
    <w:rsid w:val="00600A4F"/>
    <w:rsid w:val="00601FB1"/>
    <w:rsid w:val="00611174"/>
    <w:rsid w:val="006164B2"/>
    <w:rsid w:val="0062011F"/>
    <w:rsid w:val="00621068"/>
    <w:rsid w:val="00622560"/>
    <w:rsid w:val="00626189"/>
    <w:rsid w:val="00627B8A"/>
    <w:rsid w:val="00630845"/>
    <w:rsid w:val="006321EE"/>
    <w:rsid w:val="00645B9A"/>
    <w:rsid w:val="0067561C"/>
    <w:rsid w:val="00693DA8"/>
    <w:rsid w:val="00697062"/>
    <w:rsid w:val="006A0874"/>
    <w:rsid w:val="006A4AAB"/>
    <w:rsid w:val="006A4D8F"/>
    <w:rsid w:val="006A6798"/>
    <w:rsid w:val="006C2BE3"/>
    <w:rsid w:val="006C6549"/>
    <w:rsid w:val="006D4606"/>
    <w:rsid w:val="006D5D07"/>
    <w:rsid w:val="006F12B0"/>
    <w:rsid w:val="006F1FAB"/>
    <w:rsid w:val="006F5D41"/>
    <w:rsid w:val="006F5D45"/>
    <w:rsid w:val="0071410B"/>
    <w:rsid w:val="00716EE8"/>
    <w:rsid w:val="00723765"/>
    <w:rsid w:val="00731B99"/>
    <w:rsid w:val="007322A7"/>
    <w:rsid w:val="007324C7"/>
    <w:rsid w:val="0073512C"/>
    <w:rsid w:val="007417C5"/>
    <w:rsid w:val="007444D6"/>
    <w:rsid w:val="00756A71"/>
    <w:rsid w:val="00763FBB"/>
    <w:rsid w:val="00772B00"/>
    <w:rsid w:val="007738C6"/>
    <w:rsid w:val="00775A30"/>
    <w:rsid w:val="00777250"/>
    <w:rsid w:val="0078375C"/>
    <w:rsid w:val="0078424F"/>
    <w:rsid w:val="00796E50"/>
    <w:rsid w:val="007A2EA1"/>
    <w:rsid w:val="007B1E5D"/>
    <w:rsid w:val="007B4D73"/>
    <w:rsid w:val="007B7C2A"/>
    <w:rsid w:val="007C2F87"/>
    <w:rsid w:val="007E5F46"/>
    <w:rsid w:val="007E7B44"/>
    <w:rsid w:val="008011AF"/>
    <w:rsid w:val="00822CC3"/>
    <w:rsid w:val="00826E1F"/>
    <w:rsid w:val="00831CC0"/>
    <w:rsid w:val="008342EF"/>
    <w:rsid w:val="0083595D"/>
    <w:rsid w:val="008400D1"/>
    <w:rsid w:val="0084310B"/>
    <w:rsid w:val="00861639"/>
    <w:rsid w:val="0086332A"/>
    <w:rsid w:val="00866F80"/>
    <w:rsid w:val="008711A9"/>
    <w:rsid w:val="00873B20"/>
    <w:rsid w:val="00873EEE"/>
    <w:rsid w:val="00874340"/>
    <w:rsid w:val="00882AD3"/>
    <w:rsid w:val="008843F3"/>
    <w:rsid w:val="00886364"/>
    <w:rsid w:val="00895BAA"/>
    <w:rsid w:val="008A1AD3"/>
    <w:rsid w:val="008A3CAC"/>
    <w:rsid w:val="008A659C"/>
    <w:rsid w:val="008B0AC9"/>
    <w:rsid w:val="008B10D1"/>
    <w:rsid w:val="008B26D9"/>
    <w:rsid w:val="008B30FE"/>
    <w:rsid w:val="008C5993"/>
    <w:rsid w:val="008D04BB"/>
    <w:rsid w:val="008D5B63"/>
    <w:rsid w:val="008D5E89"/>
    <w:rsid w:val="008E4592"/>
    <w:rsid w:val="008E565A"/>
    <w:rsid w:val="008F0D89"/>
    <w:rsid w:val="008F1E0C"/>
    <w:rsid w:val="00903DCA"/>
    <w:rsid w:val="009040C0"/>
    <w:rsid w:val="00920DA6"/>
    <w:rsid w:val="009221E0"/>
    <w:rsid w:val="00924C81"/>
    <w:rsid w:val="0093423B"/>
    <w:rsid w:val="00951C1F"/>
    <w:rsid w:val="00953714"/>
    <w:rsid w:val="009668D9"/>
    <w:rsid w:val="00966D6E"/>
    <w:rsid w:val="00970773"/>
    <w:rsid w:val="00982E65"/>
    <w:rsid w:val="009A3324"/>
    <w:rsid w:val="009A520D"/>
    <w:rsid w:val="009A6A20"/>
    <w:rsid w:val="009B2740"/>
    <w:rsid w:val="009B3F39"/>
    <w:rsid w:val="009B408F"/>
    <w:rsid w:val="009C2085"/>
    <w:rsid w:val="009C3F95"/>
    <w:rsid w:val="009C5FBA"/>
    <w:rsid w:val="009C7D78"/>
    <w:rsid w:val="009E0ACA"/>
    <w:rsid w:val="009E2C82"/>
    <w:rsid w:val="009E4038"/>
    <w:rsid w:val="009E608F"/>
    <w:rsid w:val="009F047E"/>
    <w:rsid w:val="009F3971"/>
    <w:rsid w:val="00A011BD"/>
    <w:rsid w:val="00A01413"/>
    <w:rsid w:val="00A17EB6"/>
    <w:rsid w:val="00A32DBF"/>
    <w:rsid w:val="00A435BA"/>
    <w:rsid w:val="00A5027D"/>
    <w:rsid w:val="00A5450B"/>
    <w:rsid w:val="00A554A4"/>
    <w:rsid w:val="00A554FF"/>
    <w:rsid w:val="00A71767"/>
    <w:rsid w:val="00A722F7"/>
    <w:rsid w:val="00A7337D"/>
    <w:rsid w:val="00A845BB"/>
    <w:rsid w:val="00AB2755"/>
    <w:rsid w:val="00AB48FB"/>
    <w:rsid w:val="00AC65AD"/>
    <w:rsid w:val="00AD2461"/>
    <w:rsid w:val="00AD3573"/>
    <w:rsid w:val="00AF292C"/>
    <w:rsid w:val="00AF4382"/>
    <w:rsid w:val="00B02867"/>
    <w:rsid w:val="00B03D49"/>
    <w:rsid w:val="00B041AA"/>
    <w:rsid w:val="00B062B1"/>
    <w:rsid w:val="00B22AE4"/>
    <w:rsid w:val="00B406F6"/>
    <w:rsid w:val="00B4465E"/>
    <w:rsid w:val="00B44680"/>
    <w:rsid w:val="00B55500"/>
    <w:rsid w:val="00B57F72"/>
    <w:rsid w:val="00B63E63"/>
    <w:rsid w:val="00B65860"/>
    <w:rsid w:val="00B65E0A"/>
    <w:rsid w:val="00B67BCA"/>
    <w:rsid w:val="00B74646"/>
    <w:rsid w:val="00B7501E"/>
    <w:rsid w:val="00B759E6"/>
    <w:rsid w:val="00B82423"/>
    <w:rsid w:val="00B86EC1"/>
    <w:rsid w:val="00B950B3"/>
    <w:rsid w:val="00BA2117"/>
    <w:rsid w:val="00BA7003"/>
    <w:rsid w:val="00BA7BF0"/>
    <w:rsid w:val="00BB0838"/>
    <w:rsid w:val="00BB6E6D"/>
    <w:rsid w:val="00BC164A"/>
    <w:rsid w:val="00BD5C7E"/>
    <w:rsid w:val="00BE7815"/>
    <w:rsid w:val="00BE7A73"/>
    <w:rsid w:val="00BF0EA0"/>
    <w:rsid w:val="00BF6B9A"/>
    <w:rsid w:val="00C070C8"/>
    <w:rsid w:val="00C131B2"/>
    <w:rsid w:val="00C1747A"/>
    <w:rsid w:val="00C20C33"/>
    <w:rsid w:val="00C256EA"/>
    <w:rsid w:val="00C31038"/>
    <w:rsid w:val="00C347AC"/>
    <w:rsid w:val="00C4073D"/>
    <w:rsid w:val="00C4074B"/>
    <w:rsid w:val="00C52A83"/>
    <w:rsid w:val="00C77B31"/>
    <w:rsid w:val="00C80EC6"/>
    <w:rsid w:val="00C81DB2"/>
    <w:rsid w:val="00C90F57"/>
    <w:rsid w:val="00C91158"/>
    <w:rsid w:val="00C91530"/>
    <w:rsid w:val="00C96EBB"/>
    <w:rsid w:val="00CA51CB"/>
    <w:rsid w:val="00CB6F32"/>
    <w:rsid w:val="00CC4CBC"/>
    <w:rsid w:val="00CD14AB"/>
    <w:rsid w:val="00CE1BF3"/>
    <w:rsid w:val="00CE1D0D"/>
    <w:rsid w:val="00CE39C5"/>
    <w:rsid w:val="00CF54EB"/>
    <w:rsid w:val="00D01069"/>
    <w:rsid w:val="00D077DC"/>
    <w:rsid w:val="00D07BB8"/>
    <w:rsid w:val="00D2076D"/>
    <w:rsid w:val="00D23920"/>
    <w:rsid w:val="00D27027"/>
    <w:rsid w:val="00D34F6E"/>
    <w:rsid w:val="00D44BB0"/>
    <w:rsid w:val="00D563E9"/>
    <w:rsid w:val="00D62798"/>
    <w:rsid w:val="00D64861"/>
    <w:rsid w:val="00D71ABF"/>
    <w:rsid w:val="00D77FC0"/>
    <w:rsid w:val="00D81FE9"/>
    <w:rsid w:val="00D83FAA"/>
    <w:rsid w:val="00DA538A"/>
    <w:rsid w:val="00DC2B03"/>
    <w:rsid w:val="00DC345D"/>
    <w:rsid w:val="00DC467F"/>
    <w:rsid w:val="00DD5D98"/>
    <w:rsid w:val="00DD6ED3"/>
    <w:rsid w:val="00DE3C0C"/>
    <w:rsid w:val="00DF315B"/>
    <w:rsid w:val="00DF7CC2"/>
    <w:rsid w:val="00E013A7"/>
    <w:rsid w:val="00E127B1"/>
    <w:rsid w:val="00E20AEC"/>
    <w:rsid w:val="00E21FFC"/>
    <w:rsid w:val="00E25331"/>
    <w:rsid w:val="00E27945"/>
    <w:rsid w:val="00E30E1A"/>
    <w:rsid w:val="00E33280"/>
    <w:rsid w:val="00E40BB0"/>
    <w:rsid w:val="00E4396B"/>
    <w:rsid w:val="00E45879"/>
    <w:rsid w:val="00E46B3D"/>
    <w:rsid w:val="00E55EBA"/>
    <w:rsid w:val="00E641C1"/>
    <w:rsid w:val="00E67AE5"/>
    <w:rsid w:val="00E70B33"/>
    <w:rsid w:val="00E71252"/>
    <w:rsid w:val="00E742FF"/>
    <w:rsid w:val="00E801F7"/>
    <w:rsid w:val="00E95A7D"/>
    <w:rsid w:val="00EA19C5"/>
    <w:rsid w:val="00EA74B1"/>
    <w:rsid w:val="00EB2245"/>
    <w:rsid w:val="00EC096C"/>
    <w:rsid w:val="00EC2FDB"/>
    <w:rsid w:val="00EC79DE"/>
    <w:rsid w:val="00ED345B"/>
    <w:rsid w:val="00EE30C9"/>
    <w:rsid w:val="00EE314C"/>
    <w:rsid w:val="00EE5381"/>
    <w:rsid w:val="00EF352E"/>
    <w:rsid w:val="00EF363B"/>
    <w:rsid w:val="00EF555C"/>
    <w:rsid w:val="00F24012"/>
    <w:rsid w:val="00F258C2"/>
    <w:rsid w:val="00F31FCF"/>
    <w:rsid w:val="00F432FB"/>
    <w:rsid w:val="00F4560C"/>
    <w:rsid w:val="00F45C91"/>
    <w:rsid w:val="00F46A4C"/>
    <w:rsid w:val="00F52172"/>
    <w:rsid w:val="00F55C51"/>
    <w:rsid w:val="00F5607D"/>
    <w:rsid w:val="00F57D88"/>
    <w:rsid w:val="00F645C2"/>
    <w:rsid w:val="00FA2A16"/>
    <w:rsid w:val="00FA6247"/>
    <w:rsid w:val="00FB16BF"/>
    <w:rsid w:val="00FB60AC"/>
    <w:rsid w:val="00FB6CBB"/>
    <w:rsid w:val="00FB7391"/>
    <w:rsid w:val="00FC2761"/>
    <w:rsid w:val="00FC2C32"/>
    <w:rsid w:val="00FC4534"/>
    <w:rsid w:val="00FE1666"/>
    <w:rsid w:val="00FE19CD"/>
    <w:rsid w:val="00FE2557"/>
    <w:rsid w:val="00FE2B3E"/>
    <w:rsid w:val="00FE627F"/>
    <w:rsid w:val="00FE64E0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03829D77-AFC0-4BD8-A511-B3733F75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D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F0D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qFormat/>
    <w:rsid w:val="00FE19C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rsid w:val="00056EDD"/>
  </w:style>
  <w:style w:type="paragraph" w:customStyle="1" w:styleId="a">
    <w:name w:val="Заголовок"/>
    <w:basedOn w:val="Normal"/>
    <w:next w:val="BodyText"/>
    <w:rsid w:val="00056ED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056EDD"/>
    <w:pPr>
      <w:spacing w:after="120"/>
    </w:pPr>
  </w:style>
  <w:style w:type="paragraph" w:styleId="List">
    <w:name w:val="List"/>
    <w:basedOn w:val="BodyText"/>
    <w:rsid w:val="00056EDD"/>
    <w:rPr>
      <w:rFonts w:cs="Tahoma"/>
    </w:rPr>
  </w:style>
  <w:style w:type="paragraph" w:customStyle="1" w:styleId="10">
    <w:name w:val="Название1"/>
    <w:basedOn w:val="Normal"/>
    <w:rsid w:val="00056ED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rsid w:val="00056EDD"/>
    <w:pPr>
      <w:suppressLineNumbers/>
    </w:pPr>
    <w:rPr>
      <w:rFonts w:cs="Tahoma"/>
    </w:rPr>
  </w:style>
  <w:style w:type="paragraph" w:customStyle="1" w:styleId="ConsPlusNonformat">
    <w:name w:val="ConsPlusNonformat"/>
    <w:rsid w:val="00056ED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rsid w:val="00056ED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2F8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BalloonText">
    <w:name w:val="Balloon Text"/>
    <w:basedOn w:val="Normal"/>
    <w:semiHidden/>
    <w:rsid w:val="007B1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126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3126F"/>
  </w:style>
  <w:style w:type="table" w:styleId="TableGrid">
    <w:name w:val="Table Grid"/>
    <w:basedOn w:val="TableNormal"/>
    <w:rsid w:val="00B950B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E448F"/>
    <w:pPr>
      <w:tabs>
        <w:tab w:val="center" w:pos="4677"/>
        <w:tab w:val="right" w:pos="9355"/>
      </w:tabs>
    </w:pPr>
  </w:style>
  <w:style w:type="character" w:styleId="CommentReference">
    <w:name w:val="annotation reference"/>
    <w:semiHidden/>
    <w:rsid w:val="000369B5"/>
    <w:rPr>
      <w:sz w:val="16"/>
      <w:szCs w:val="16"/>
    </w:rPr>
  </w:style>
  <w:style w:type="paragraph" w:styleId="CommentText">
    <w:name w:val="annotation text"/>
    <w:basedOn w:val="Normal"/>
    <w:semiHidden/>
    <w:rsid w:val="000369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69B5"/>
    <w:rPr>
      <w:b/>
      <w:bCs/>
    </w:rPr>
  </w:style>
  <w:style w:type="paragraph" w:customStyle="1" w:styleId="100">
    <w:name w:val="стиль10"/>
    <w:basedOn w:val="Normal"/>
    <w:rsid w:val="00E742FF"/>
    <w:pPr>
      <w:suppressAutoHyphens w:val="0"/>
      <w:spacing w:before="100" w:beforeAutospacing="1" w:after="100" w:afterAutospacing="1"/>
    </w:pPr>
    <w:rPr>
      <w:b/>
      <w:bCs/>
      <w:color w:val="FFFFCC"/>
      <w:lang w:eastAsia="ru-RU"/>
    </w:rPr>
  </w:style>
  <w:style w:type="character" w:customStyle="1" w:styleId="HeaderChar">
    <w:name w:val="Header Char"/>
    <w:link w:val="Header"/>
    <w:rsid w:val="00FE19CD"/>
    <w:rPr>
      <w:sz w:val="24"/>
      <w:szCs w:val="24"/>
      <w:lang w:eastAsia="ar-SA"/>
    </w:rPr>
  </w:style>
  <w:style w:type="character" w:customStyle="1" w:styleId="Heading3Char">
    <w:name w:val="Heading 3 Char"/>
    <w:link w:val="Heading3"/>
    <w:rsid w:val="00FE19CD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E30C9"/>
    <w:pPr>
      <w:ind w:left="720"/>
      <w:contextualSpacing/>
    </w:pPr>
  </w:style>
  <w:style w:type="character" w:customStyle="1" w:styleId="Heading1Char">
    <w:name w:val="Heading 1 Char"/>
    <w:link w:val="Heading1"/>
    <w:rsid w:val="008F0D8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Web">
    <w:name w:val="Normal (Web)"/>
    <w:basedOn w:val="Normal"/>
    <w:rsid w:val="008F0D8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0C0AA-7F6C-4142-BFF2-DC53941C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МИНИСТЕРСТВО ЗДРАВООХРАНЕНИЯ И СОЦИАЛЬНОГО РАЗВИТИЯ</vt:lpstr>
      <vt:lpstr>МИНИСТЕРСТВО ЗДРАВООХРАНЕНИЯ И СОЦИАЛЬНОГО РАЗВИТИЯ</vt:lpstr>
    </vt:vector>
  </TitlesOfParts>
  <Company>Krokoz™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BobkovaAI</dc:creator>
  <cp:lastModifiedBy>Судакова Елена Андреевна</cp:lastModifiedBy>
  <cp:revision>3</cp:revision>
  <cp:lastPrinted>2017-03-24T10:18:00Z</cp:lastPrinted>
  <dcterms:created xsi:type="dcterms:W3CDTF">2020-10-08T10:51:00Z</dcterms:created>
  <dcterms:modified xsi:type="dcterms:W3CDTF">2020-10-08T10:51:00Z</dcterms:modified>
</cp:coreProperties>
</file>